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AAA5" w14:textId="77777777" w:rsidR="00D72961" w:rsidRDefault="00D72961" w:rsidP="00A83B4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pl-PL"/>
        </w:rPr>
        <w:drawing>
          <wp:inline distT="0" distB="0" distL="0" distR="0" wp14:anchorId="2CD42087" wp14:editId="60F09AF5">
            <wp:extent cx="3314700" cy="7366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25" cy="76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52A1" w14:textId="77777777" w:rsidR="00D72961" w:rsidRDefault="00D72961" w:rsidP="00A83B41">
      <w:pPr>
        <w:jc w:val="center"/>
        <w:rPr>
          <w:b/>
          <w:sz w:val="28"/>
          <w:szCs w:val="28"/>
        </w:rPr>
      </w:pPr>
    </w:p>
    <w:p w14:paraId="16CAF0C3" w14:textId="77777777" w:rsidR="00882F6C" w:rsidRDefault="00882F6C" w:rsidP="00A83B41">
      <w:pPr>
        <w:jc w:val="center"/>
        <w:rPr>
          <w:b/>
          <w:sz w:val="28"/>
          <w:szCs w:val="28"/>
        </w:rPr>
      </w:pPr>
      <w:r w:rsidRPr="00A83B41">
        <w:rPr>
          <w:b/>
          <w:sz w:val="28"/>
          <w:szCs w:val="28"/>
        </w:rPr>
        <w:t>Konferencja „Współczesne wydawnictwa i prasa ruchu harcerskiego”</w:t>
      </w:r>
    </w:p>
    <w:p w14:paraId="02832F80" w14:textId="77777777" w:rsidR="00A83B41" w:rsidRPr="00A83B41" w:rsidRDefault="00A83B41" w:rsidP="00A83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marca 2015 r.</w:t>
      </w:r>
    </w:p>
    <w:p w14:paraId="7DC1FFFD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86797D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Fundacja Harcerstwa Drugiego Stulecia i Biblioteka Narodowa zapraszają na konferencję pt. </w:t>
      </w:r>
      <w:r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„Współczesne wydawnictwa i prasa ruchu harcerskiego”</w:t>
      </w:r>
      <w:r>
        <w:rPr>
          <w:rFonts w:ascii="Times New Roman" w:hAnsi="Times New Roman" w:cs="Times New Roman"/>
          <w:color w:val="333333"/>
          <w:sz w:val="24"/>
          <w:szCs w:val="24"/>
        </w:rPr>
        <w:t>, w sobotę 28 marca 2015 r., w godzinach 10.00-18.00, w siedzibie Biblioteki Narodowej w Warszawie, przy Al. Niepodległości 213, w Sali Darczyńców, obok wejścia A (dla czytelników).</w:t>
      </w:r>
    </w:p>
    <w:p w14:paraId="3FEF5C18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ACDA96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Konferencja adresowana jest w szczególności do środowisk harcerskich, instruktorów harcerskich, szkół i kręgów instruktorskich, a także do harcerzy obecnie działających w drużynach i szczepach harcerskich. Będzie ona także interesująca dla autorów książek i publikacji nie wywodzących się ze środowisk harcerskich, a także dla archiwistów i bibliotekarzy zajmujących się tematyką i historią ruchu harcerskiego. Organizatorzy chcą pokazać jak na przestrzeni ostatnich 25 lat zmieniała się wydawnicza rzeczywistość dotycząca harcerstwa i jak wygląda ona obecnie. Porozmawiamy także na temat środowisk harcerskich, czy mają swoje miejsce w naszej rzeczywistości, czy mają wpływ na lokalne społeczności i czy wybitni ich przedstawiciele mogą być wzorami dla dzisiejszej młodzieży harcerskiej. Pragniemy także przyjrzeć się harcerskim wydawnictwom metodycznym, tym sprzed 25 lat i tym współczesnym, odpowiedzieć na pytanie czy takie wydawnictwa są potrzebne, jakim językiem pisać aby książki te były przydatne młodym instruktorom, jakie metody należy opisywać i jak to robić. Oprócz książek, porozmawiamy także o prasie harcerskiej. Zastanowimy się czy prasa harcerska wywierała i czy obecnie ma jakiś wpływ na środowiska harcerskie i na pracę wychowawczą w drużynach. Spróbujemy także spojrzeć na prasę z szerszej perspektywy: jaka jest jej rola i miejsce we współczesnym świecie, czy istnieje realne zagrożenie, że zostanie całkowicie wyparta przez Internet. O tych i innych sprawach związanych z tytułowymi wydawnictwami harcerskimi porozmawiają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paneliści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zaproszeni do czterech paneli dyskusyjnych prowadzonych przez specjalistów.</w:t>
      </w:r>
    </w:p>
    <w:p w14:paraId="6E4A8C79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FBF1F2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Program konferencji</w:t>
      </w:r>
    </w:p>
    <w:p w14:paraId="287DB1A6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10.00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Otwarcie konferencji</w:t>
      </w:r>
    </w:p>
    <w:p w14:paraId="7914F3E2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10.15–11.45 – Panel pt. „Wydawnictwa o ruchu harcerskim”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prowadzący </w:t>
      </w:r>
      <w:r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harcmistrz Wojciech Hausner</w:t>
      </w:r>
      <w:r>
        <w:rPr>
          <w:rFonts w:ascii="Times New Roman" w:hAnsi="Times New Roman" w:cs="Times New Roman"/>
          <w:color w:val="333333"/>
          <w:sz w:val="24"/>
          <w:szCs w:val="24"/>
        </w:rPr>
        <w:t>, nauczyciel, historyk, redaktor naczelny „Krakowskiego Rocznika Historii Harcerstwa”.</w:t>
      </w:r>
    </w:p>
    <w:p w14:paraId="33DD295A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Uczestnicy panelu:</w:t>
      </w:r>
    </w:p>
    <w:p w14:paraId="46882C19" w14:textId="77777777" w:rsidR="00882F6C" w:rsidRDefault="00882F6C" w:rsidP="00882F6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dr Stanisław </w:t>
      </w:r>
      <w:proofErr w:type="spellStart"/>
      <w:r>
        <w:rPr>
          <w:color w:val="333333"/>
        </w:rPr>
        <w:t>Czopowicz</w:t>
      </w:r>
      <w:proofErr w:type="spellEnd"/>
      <w:r>
        <w:rPr>
          <w:color w:val="333333"/>
        </w:rPr>
        <w:t>, harcmistrz, redaktor, pracownik naukowy Uniwersytetu Muzycznego Fryderyka Chopina, autor prac poświęconych dziejom i idei harcerstwa</w:t>
      </w:r>
    </w:p>
    <w:p w14:paraId="7110A314" w14:textId="77777777" w:rsidR="00882F6C" w:rsidRDefault="00882F6C" w:rsidP="00882F6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Marcin Kapusta, harcmistrz, historyk, pracownik pionu archiwalnego IPN O/Kraków</w:t>
      </w:r>
    </w:p>
    <w:p w14:paraId="264D3AF7" w14:textId="77777777" w:rsidR="00882F6C" w:rsidRDefault="00882F6C" w:rsidP="00882F6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dr Janusz </w:t>
      </w:r>
      <w:proofErr w:type="spellStart"/>
      <w:r>
        <w:rPr>
          <w:color w:val="333333"/>
        </w:rPr>
        <w:t>Wojtycza</w:t>
      </w:r>
      <w:proofErr w:type="spellEnd"/>
      <w:r>
        <w:rPr>
          <w:color w:val="333333"/>
        </w:rPr>
        <w:t>, harcmistrz, historyk i pedagog, pracownik Krakowskiej Akademii im. A. Frycza Modrzewskiego, przewodniczący Komisji Historycznej ZHP Chorągwi Krakowskiej</w:t>
      </w:r>
    </w:p>
    <w:p w14:paraId="7BDBE394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11.45–12.00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Przerwa kawowa</w:t>
      </w:r>
    </w:p>
    <w:p w14:paraId="3DB69A67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lastRenderedPageBreak/>
        <w:t>12.00–13.30 – Panel pt. „Monografie środowisk harcerskich, biografie instruktorów”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prowadzący </w:t>
      </w:r>
      <w:r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harcmistrz Wojciech Wróblewski</w:t>
      </w:r>
      <w:r>
        <w:rPr>
          <w:rFonts w:ascii="Times New Roman" w:hAnsi="Times New Roman" w:cs="Times New Roman"/>
          <w:color w:val="333333"/>
          <w:sz w:val="24"/>
          <w:szCs w:val="24"/>
        </w:rPr>
        <w:t>, socjolog, założyciel i komendant szczepu „Puszcza” w Niepołomicach (1976–1986), wiceprzewodniczący stowarzyszenia Koła Przyjaciół Harcerstwa Stowarzyszenie byłych Instruktorów, Wychowanków i Sympatyków szczepu „Puszcza”, autor monografii „Szczepowe dziedzictwo. Szczep «Puszcza» im. Kazimierza Wielkiego w Niepołomicach w latach 1976–2011”.</w:t>
      </w:r>
    </w:p>
    <w:p w14:paraId="214E4227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Uczestnicy panelu:</w:t>
      </w:r>
    </w:p>
    <w:p w14:paraId="524C98C0" w14:textId="77777777" w:rsidR="00882F6C" w:rsidRDefault="00882F6C" w:rsidP="00882F6C">
      <w:pPr>
        <w:pStyle w:val="Akapitzlist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Wanda Czarnota, harcmistrzyni, doktor nauk społecznych, antropolożka, pedagog, historyk, prezeska Fundacji Harcerek, autorka harcerskich biografii</w:t>
      </w:r>
    </w:p>
    <w:p w14:paraId="5F8CDBA2" w14:textId="77777777" w:rsidR="00882F6C" w:rsidRDefault="00882F6C" w:rsidP="00882F6C">
      <w:pPr>
        <w:pStyle w:val="Akapitzlist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Joanna Ryba, pedagog, przewodniczka, członek założyciel stowarzyszenia „Czarna Czwórka”, redaktor naczelna książki „Czuwaj Gdynio. Wspomnienia gdyńskich harcerek i harcerzy 1928–2011”</w:t>
      </w:r>
    </w:p>
    <w:p w14:paraId="39D2C68B" w14:textId="77777777" w:rsidR="00882F6C" w:rsidRDefault="00882F6C" w:rsidP="00882F6C">
      <w:pPr>
        <w:pStyle w:val="Akapitzlist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Lech </w:t>
      </w:r>
      <w:proofErr w:type="spellStart"/>
      <w:r>
        <w:rPr>
          <w:color w:val="333333"/>
        </w:rPr>
        <w:t>Najbauer</w:t>
      </w:r>
      <w:proofErr w:type="spellEnd"/>
      <w:r>
        <w:rPr>
          <w:color w:val="333333"/>
        </w:rPr>
        <w:t xml:space="preserve">, harcmistrz, radca prawny, b. drużynowy 16 WDH im. Zawiszy Czarnego, </w:t>
      </w:r>
      <w:r>
        <w:t>redaktor portalu internetowego 16WDH i autor publikacji historycznych poświęconych tej drużynie</w:t>
      </w:r>
    </w:p>
    <w:p w14:paraId="6617A387" w14:textId="77777777" w:rsidR="00882F6C" w:rsidRPr="00E70D27" w:rsidRDefault="00E70D27" w:rsidP="00E70D27">
      <w:pPr>
        <w:pStyle w:val="Akapitzlist"/>
        <w:numPr>
          <w:ilvl w:val="0"/>
          <w:numId w:val="2"/>
        </w:numPr>
        <w:spacing w:after="0"/>
        <w:jc w:val="both"/>
        <w:rPr>
          <w:color w:val="333333"/>
        </w:rPr>
      </w:pPr>
      <w:r>
        <w:rPr>
          <w:color w:val="333333"/>
        </w:rPr>
        <w:t xml:space="preserve">Krzysztof </w:t>
      </w:r>
      <w:proofErr w:type="spellStart"/>
      <w:r>
        <w:rPr>
          <w:color w:val="333333"/>
        </w:rPr>
        <w:t>Burnetko</w:t>
      </w:r>
      <w:proofErr w:type="spellEnd"/>
      <w:r w:rsidR="00882F6C">
        <w:rPr>
          <w:color w:val="333333"/>
        </w:rPr>
        <w:t xml:space="preserve">, </w:t>
      </w:r>
      <w:r w:rsidRPr="00E70D27">
        <w:rPr>
          <w:color w:val="333333"/>
        </w:rPr>
        <w:t>współtwórca podziemnego pisma Promieniści w stanie wojennym,</w:t>
      </w:r>
      <w:r>
        <w:rPr>
          <w:color w:val="333333"/>
        </w:rPr>
        <w:t xml:space="preserve"> </w:t>
      </w:r>
      <w:r w:rsidRPr="00E70D27">
        <w:rPr>
          <w:color w:val="333333"/>
        </w:rPr>
        <w:t>przez wiele lat dziennikarz Tygodnika Powszechnego</w:t>
      </w:r>
      <w:r w:rsidRPr="00E70D27">
        <w:rPr>
          <w:color w:val="333333"/>
        </w:rPr>
        <w:t>, dziś współpracownik tygodnika</w:t>
      </w:r>
      <w:bookmarkStart w:id="0" w:name="_GoBack"/>
      <w:bookmarkEnd w:id="0"/>
      <w:r w:rsidRPr="00E70D27">
        <w:rPr>
          <w:color w:val="333333"/>
        </w:rPr>
        <w:t xml:space="preserve"> </w:t>
      </w:r>
      <w:r w:rsidRPr="00E70D27">
        <w:rPr>
          <w:color w:val="333333"/>
        </w:rPr>
        <w:t>Polityka, współtwórca Fundacji Świat ma Sens i portalu Polska ma Sens.</w:t>
      </w:r>
    </w:p>
    <w:p w14:paraId="33E95480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13.30–14.30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Obiad</w:t>
      </w:r>
    </w:p>
    <w:p w14:paraId="195B7FE7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14.30–16.00 – Panel pt. „Harcerskie wydawnictwa metodyczne”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prowadzący </w:t>
      </w:r>
      <w:r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harcmistrz Marek Gajdziński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 redaktor „Pobudki”, autor Internetowej Kroniki 16 WDH, autor książek metodycznych, m.in. książki „Harcerski system wychowania”</w:t>
      </w:r>
    </w:p>
    <w:p w14:paraId="66468CBE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Uczestnicy panelu:</w:t>
      </w:r>
    </w:p>
    <w:p w14:paraId="3B924E55" w14:textId="77777777" w:rsidR="00882F6C" w:rsidRDefault="00882F6C" w:rsidP="00882F6C">
      <w:pPr>
        <w:pStyle w:val="Akapitzlist"/>
        <w:numPr>
          <w:ilvl w:val="0"/>
          <w:numId w:val="3"/>
        </w:numPr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Jarosław </w:t>
      </w:r>
      <w:proofErr w:type="spellStart"/>
      <w:r>
        <w:rPr>
          <w:shd w:val="clear" w:color="auto" w:fill="FFFFFF"/>
        </w:rPr>
        <w:t>Błoniarz</w:t>
      </w:r>
      <w:proofErr w:type="spellEnd"/>
      <w:r>
        <w:rPr>
          <w:shd w:val="clear" w:color="auto" w:fill="FFFFFF"/>
        </w:rPr>
        <w:t>, harcmistrz, b. redaktor „Pobudki”, przedstawiciel Niezależnego Wydawnictwa Harcerskiego</w:t>
      </w:r>
    </w:p>
    <w:p w14:paraId="76D3EFA3" w14:textId="77777777" w:rsidR="00882F6C" w:rsidRDefault="00882F6C" w:rsidP="00882F6C">
      <w:pPr>
        <w:pStyle w:val="Akapitzlist"/>
        <w:numPr>
          <w:ilvl w:val="0"/>
          <w:numId w:val="3"/>
        </w:numPr>
        <w:spacing w:before="0" w:beforeAutospacing="0" w:after="0" w:afterAutospacing="0"/>
      </w:pPr>
      <w:r>
        <w:rPr>
          <w:shd w:val="clear" w:color="auto" w:fill="FFFFFF"/>
        </w:rPr>
        <w:t xml:space="preserve">Piotr Niwiński, </w:t>
      </w:r>
      <w:r>
        <w:t>harcmistrz, redaktor naczelny „Harcerza Rzeczypospolitej”, tłumacz książek Roberta Baden-Powella, właściciel Oficyny Wydawniczej „</w:t>
      </w:r>
      <w:proofErr w:type="spellStart"/>
      <w:r>
        <w:t>Text</w:t>
      </w:r>
      <w:proofErr w:type="spellEnd"/>
      <w:r>
        <w:t>”</w:t>
      </w:r>
    </w:p>
    <w:p w14:paraId="3B9D3B79" w14:textId="77777777" w:rsidR="00882F6C" w:rsidRDefault="00882F6C" w:rsidP="00882F6C">
      <w:pPr>
        <w:pStyle w:val="Akapitzlist"/>
        <w:numPr>
          <w:ilvl w:val="0"/>
          <w:numId w:val="3"/>
        </w:numPr>
        <w:spacing w:before="0" w:beforeAutospacing="0" w:after="0" w:afterAutospacing="0"/>
      </w:pPr>
      <w:r>
        <w:t>Grzegorz Nowak, harcmistrz, redaktor naczelny harcerskiego czasopisma „Drogowskazy”, autor książki „Harcerskie ABC”, przedstawiciel Wydawnictwa ZHR</w:t>
      </w:r>
    </w:p>
    <w:p w14:paraId="19FF6328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16.00–16.15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Przerwa kawowa</w:t>
      </w:r>
    </w:p>
    <w:p w14:paraId="758BB2F8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16.15–18.00 – Panel pt. „Prasa harcerska i jej wpływ na działalność środowisk harcerskich”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prowadzący </w:t>
      </w:r>
      <w:r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harcmistrz Marek Frąckowiak</w:t>
      </w:r>
      <w:r>
        <w:rPr>
          <w:rFonts w:ascii="Times New Roman" w:hAnsi="Times New Roman" w:cs="Times New Roman"/>
          <w:color w:val="333333"/>
          <w:sz w:val="24"/>
          <w:szCs w:val="24"/>
        </w:rPr>
        <w:t>, szef Niezależnego Wydawnictwa Harcerskiego</w:t>
      </w:r>
    </w:p>
    <w:p w14:paraId="0B5DD234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Uczestnicy panelu:</w:t>
      </w:r>
    </w:p>
    <w:p w14:paraId="2955BCFB" w14:textId="77777777" w:rsidR="00882F6C" w:rsidRDefault="005F75E7" w:rsidP="00882F6C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przewodniczka </w:t>
      </w:r>
      <w:r w:rsidR="00882F6C">
        <w:rPr>
          <w:color w:val="333333"/>
        </w:rPr>
        <w:t>Marta Tittenbrun, redaktor naczelna „Na Tropie”, internetowego magazynu wędrowniczego ZHP</w:t>
      </w:r>
    </w:p>
    <w:p w14:paraId="593FA37A" w14:textId="77777777" w:rsidR="00882F6C" w:rsidRDefault="00882F6C" w:rsidP="00882F6C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harcmistrz Marek Gajdziński, były redaktor pisma instruktorskiego ZHR „Pobudka”</w:t>
      </w:r>
    </w:p>
    <w:p w14:paraId="796F654B" w14:textId="77777777" w:rsidR="00882F6C" w:rsidRDefault="00882F6C" w:rsidP="00882F6C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harcmistrz Marian Miszczuk, historyk harcerstwa, znawca prasy harcerskiej</w:t>
      </w:r>
    </w:p>
    <w:p w14:paraId="418DF69E" w14:textId="77777777" w:rsidR="00882F6C" w:rsidRDefault="00882F6C" w:rsidP="00882F6C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harcmistrz Piotr Niwiński, redaktor naczelny „Harcerza Rzeczypospolitej”, internetowego pisma ruchu harcerskiego</w:t>
      </w:r>
    </w:p>
    <w:p w14:paraId="7E3AD559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>18.00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Zamknięcie konferencji</w:t>
      </w:r>
    </w:p>
    <w:p w14:paraId="3217C240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483E219" w14:textId="77777777" w:rsidR="00882F6C" w:rsidRDefault="00882F6C" w:rsidP="00882F6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grubienie"/>
          <w:color w:val="333333"/>
          <w:sz w:val="24"/>
          <w:szCs w:val="24"/>
        </w:rPr>
        <w:t xml:space="preserve">Prosimy o potwierdzenie udziału w konferencji do dnia 18.03.2015 na adres: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bn2015@harcerstwo2stulecia.pl</w:t>
        </w:r>
      </w:hyperlink>
    </w:p>
    <w:p w14:paraId="6285B28B" w14:textId="77777777" w:rsidR="00882F6C" w:rsidRDefault="00882F6C" w:rsidP="00882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7A0E" w14:textId="77777777" w:rsidR="00A83B41" w:rsidRDefault="00A83B41" w:rsidP="00882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A32B7" w14:textId="77777777" w:rsidR="002C2F48" w:rsidRDefault="002C2F48"/>
    <w:p w14:paraId="2E988932" w14:textId="77777777" w:rsidR="00A83B41" w:rsidRDefault="00A83B41" w:rsidP="00A83B41">
      <w:pPr>
        <w:jc w:val="center"/>
      </w:pPr>
    </w:p>
    <w:sectPr w:rsidR="00A83B41" w:rsidSect="00D72961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F97"/>
    <w:multiLevelType w:val="hybridMultilevel"/>
    <w:tmpl w:val="6CB60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F32513"/>
    <w:multiLevelType w:val="hybridMultilevel"/>
    <w:tmpl w:val="073A9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E14C2A"/>
    <w:multiLevelType w:val="hybridMultilevel"/>
    <w:tmpl w:val="7064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1F0BC6"/>
    <w:multiLevelType w:val="hybridMultilevel"/>
    <w:tmpl w:val="B61CF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6C"/>
    <w:rsid w:val="002C2F48"/>
    <w:rsid w:val="005F75E7"/>
    <w:rsid w:val="00882F6C"/>
    <w:rsid w:val="00A83B41"/>
    <w:rsid w:val="00D72961"/>
    <w:rsid w:val="00E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D0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2F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2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6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83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2F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2F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6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83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bn2015@harcerstwo2stulecia.p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B2C9-0F3D-E94F-A92A-D8CD2258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775</Words>
  <Characters>4653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Jaworowicz</cp:lastModifiedBy>
  <cp:revision>3</cp:revision>
  <dcterms:created xsi:type="dcterms:W3CDTF">2015-03-05T09:55:00Z</dcterms:created>
  <dcterms:modified xsi:type="dcterms:W3CDTF">2015-03-06T10:43:00Z</dcterms:modified>
</cp:coreProperties>
</file>