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FA" w:rsidRDefault="00AC49FA" w:rsidP="00AC49FA">
      <w:pPr>
        <w:ind w:left="6372"/>
        <w:rPr>
          <w:rFonts w:ascii="Tahoma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AC49FA" w:rsidRDefault="00AC49FA" w:rsidP="00AC49FA">
      <w:pPr>
        <w:ind w:left="6372"/>
        <w:rPr>
          <w:rFonts w:ascii="Tahoma" w:hAnsi="Tahoma" w:cs="Tahoma"/>
          <w:sz w:val="20"/>
          <w:szCs w:val="20"/>
          <w:lang w:eastAsia="pl-PL"/>
        </w:rPr>
      </w:pPr>
    </w:p>
    <w:p w:rsidR="00AC49FA" w:rsidRDefault="00AC49FA" w:rsidP="00AC49FA">
      <w:pPr>
        <w:ind w:left="6372"/>
        <w:rPr>
          <w:rFonts w:ascii="Tahoma" w:hAnsi="Tahoma" w:cs="Tahoma"/>
          <w:sz w:val="20"/>
          <w:szCs w:val="20"/>
          <w:lang w:eastAsia="pl-PL"/>
        </w:rPr>
      </w:pPr>
    </w:p>
    <w:p w:rsidR="00AC49FA" w:rsidRDefault="00AC49FA" w:rsidP="00AC49FA">
      <w:pPr>
        <w:ind w:left="6372"/>
        <w:rPr>
          <w:rFonts w:ascii="Tahoma" w:hAnsi="Tahoma" w:cs="Tahoma"/>
          <w:sz w:val="20"/>
          <w:szCs w:val="20"/>
          <w:lang w:eastAsia="pl-PL"/>
        </w:rPr>
      </w:pPr>
    </w:p>
    <w:p w:rsidR="00EF0BF7" w:rsidRDefault="00AC49FA" w:rsidP="00AC49FA">
      <w:pPr>
        <w:ind w:left="6372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Warszawa, 23.11.2015 r.</w:t>
      </w:r>
    </w:p>
    <w:p w:rsidR="00AC49FA" w:rsidRDefault="00AC49FA" w:rsidP="00AC49FA">
      <w:pPr>
        <w:rPr>
          <w:rFonts w:ascii="Tahoma" w:hAnsi="Tahoma" w:cs="Tahoma"/>
          <w:sz w:val="20"/>
          <w:szCs w:val="20"/>
          <w:lang w:eastAsia="pl-PL"/>
        </w:rPr>
      </w:pPr>
      <w:r w:rsidRPr="00AC49FA">
        <w:rPr>
          <w:rFonts w:ascii="Tahoma" w:hAnsi="Tahoma" w:cs="Tahoma"/>
          <w:sz w:val="20"/>
          <w:szCs w:val="20"/>
          <w:lang w:eastAsia="pl-PL"/>
        </w:rPr>
        <w:t>Znak sprawy: VI/264/1/15</w:t>
      </w:r>
    </w:p>
    <w:p w:rsidR="00AC49FA" w:rsidRDefault="00AC49FA" w:rsidP="00AC49FA">
      <w:pPr>
        <w:ind w:left="6372"/>
        <w:rPr>
          <w:rFonts w:ascii="Tahoma" w:hAnsi="Tahoma" w:cs="Tahoma"/>
          <w:sz w:val="20"/>
          <w:szCs w:val="20"/>
          <w:lang w:eastAsia="pl-PL"/>
        </w:rPr>
      </w:pPr>
    </w:p>
    <w:p w:rsidR="00AC49FA" w:rsidRDefault="00AC49FA" w:rsidP="00AC49FA">
      <w:pPr>
        <w:ind w:left="6372"/>
        <w:rPr>
          <w:rFonts w:ascii="Tahoma" w:hAnsi="Tahoma" w:cs="Tahoma"/>
          <w:sz w:val="20"/>
          <w:szCs w:val="20"/>
          <w:lang w:eastAsia="pl-PL"/>
        </w:rPr>
      </w:pPr>
    </w:p>
    <w:p w:rsidR="00AC49FA" w:rsidRDefault="00AC49FA" w:rsidP="00AC49FA">
      <w:pPr>
        <w:ind w:left="6372"/>
        <w:rPr>
          <w:rFonts w:ascii="Tahoma" w:hAnsi="Tahoma" w:cs="Tahoma"/>
          <w:sz w:val="20"/>
          <w:szCs w:val="20"/>
          <w:lang w:eastAsia="pl-PL"/>
        </w:rPr>
      </w:pPr>
    </w:p>
    <w:p w:rsidR="00AC49FA" w:rsidRPr="00AC49FA" w:rsidRDefault="00AC49FA" w:rsidP="00AC49FA">
      <w:pPr>
        <w:suppressAutoHyphens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C49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Dotyczy: KONKURSU NA OPRACOWANIE KONCEPCJI ARCHITEKTONICZNEJ PN.: „NOWA BIBLIOTEKA RZECZYPOSPOLITEJ – PROJEKT MODERNIZACJI CZYTELŃ I PRZESTRZENI PUBLICZNYCH BIBLIOTEKI NARODOWEJ” </w:t>
      </w:r>
      <w:r w:rsidRPr="00AC49FA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w ramach uzyskanej dotacji od Ministra Kultury i Dziedzictwa Narodowego (decyzja </w:t>
      </w:r>
      <w:r w:rsidRPr="00AC49FA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Nr 54560/14/A1) z programu Rozwój Infrastruktury, priorytet: Infrastruktura kultury.</w:t>
      </w:r>
    </w:p>
    <w:p w:rsidR="00AC49FA" w:rsidRDefault="00AC49FA" w:rsidP="00AC49FA">
      <w:pPr>
        <w:ind w:left="6372"/>
        <w:rPr>
          <w:rFonts w:ascii="Tahoma" w:hAnsi="Tahoma" w:cs="Tahoma"/>
          <w:sz w:val="20"/>
          <w:szCs w:val="20"/>
          <w:lang w:eastAsia="pl-PL"/>
        </w:rPr>
      </w:pPr>
    </w:p>
    <w:p w:rsidR="00AC49FA" w:rsidRDefault="00AC49FA" w:rsidP="00AC49FA">
      <w:pPr>
        <w:ind w:left="6372"/>
        <w:rPr>
          <w:rFonts w:ascii="Tahoma" w:hAnsi="Tahoma" w:cs="Tahoma"/>
          <w:sz w:val="20"/>
          <w:szCs w:val="20"/>
          <w:lang w:eastAsia="pl-PL"/>
        </w:rPr>
      </w:pPr>
    </w:p>
    <w:p w:rsidR="00AC49FA" w:rsidRDefault="00AC49FA" w:rsidP="00AC49FA">
      <w:pPr>
        <w:ind w:left="6372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EF0BF7" w:rsidRDefault="00EF0BF7" w:rsidP="005E2B33">
      <w:r>
        <w:t>Szanowni Państwo,</w:t>
      </w:r>
    </w:p>
    <w:p w:rsidR="00EF0BF7" w:rsidRDefault="00EF0BF7" w:rsidP="005E2B33"/>
    <w:p w:rsidR="00EF0BF7" w:rsidRDefault="00EF0BF7" w:rsidP="005E2B33">
      <w:r>
        <w:t>zgodnie z Regulaminem Konkursu, Rozdziałem II pkt 10.2 ppkt 1), Organizator informuje, iż  w wyznaczonym terminie do składania prac konkursowych wpłynęły cztery prace konkursowe.</w:t>
      </w:r>
    </w:p>
    <w:p w:rsidR="00EF0BF7" w:rsidRDefault="00EF0BF7" w:rsidP="005E2B33">
      <w:r>
        <w:t xml:space="preserve">Po dokonaniu oceny prac konkursowych przyznano I i II </w:t>
      </w:r>
      <w:r w:rsidR="000C20EB">
        <w:t xml:space="preserve">nagrodę </w:t>
      </w:r>
      <w:r>
        <w:t>oraz dwa wyróżnienia odpowiednio:</w:t>
      </w:r>
    </w:p>
    <w:p w:rsidR="002F2DBD" w:rsidRDefault="002F2DBD" w:rsidP="005E2B33"/>
    <w:p w:rsidR="00EE3522" w:rsidRDefault="008E765C" w:rsidP="005E2B33">
      <w:pPr>
        <w:rPr>
          <w:b/>
        </w:rPr>
      </w:pPr>
      <w:r w:rsidRPr="00DB63B7">
        <w:rPr>
          <w:b/>
        </w:rPr>
        <w:t xml:space="preserve">I </w:t>
      </w:r>
      <w:r w:rsidR="000C20EB">
        <w:rPr>
          <w:b/>
        </w:rPr>
        <w:t>n</w:t>
      </w:r>
      <w:r w:rsidR="000C20EB" w:rsidRPr="00DB63B7">
        <w:rPr>
          <w:b/>
        </w:rPr>
        <w:t>agrod</w:t>
      </w:r>
      <w:r w:rsidR="000C20EB">
        <w:rPr>
          <w:b/>
        </w:rPr>
        <w:t xml:space="preserve">ę </w:t>
      </w:r>
      <w:r>
        <w:rPr>
          <w:b/>
        </w:rPr>
        <w:t xml:space="preserve">w wysokości: 45.000,00 zł  oraz zaproszenie do negocjacji w trybie negocjacji bez ogłoszenia </w:t>
      </w:r>
      <w:r w:rsidR="000C20EB">
        <w:rPr>
          <w:b/>
        </w:rPr>
        <w:t xml:space="preserve">otrzymała praca </w:t>
      </w:r>
      <w:r>
        <w:rPr>
          <w:b/>
        </w:rPr>
        <w:t>Nr 6976</w:t>
      </w:r>
      <w:r w:rsidRPr="00DB63B7">
        <w:rPr>
          <w:b/>
        </w:rPr>
        <w:t>79</w:t>
      </w:r>
      <w:r w:rsidR="00D15B41">
        <w:rPr>
          <w:b/>
        </w:rPr>
        <w:t xml:space="preserve"> </w:t>
      </w:r>
      <w:r>
        <w:rPr>
          <w:b/>
        </w:rPr>
        <w:t>autorstwa</w:t>
      </w:r>
      <w:r w:rsidR="005E2B33">
        <w:rPr>
          <w:b/>
        </w:rPr>
        <w:t xml:space="preserve"> KONIOR STUDIO </w:t>
      </w:r>
      <w:r w:rsidR="005E2B33" w:rsidRPr="005E2B33">
        <w:rPr>
          <w:b/>
        </w:rPr>
        <w:t>Tomasz Konior                                                                 ul.</w:t>
      </w:r>
      <w:r w:rsidR="005E2B33">
        <w:rPr>
          <w:b/>
        </w:rPr>
        <w:t xml:space="preserve"> Mariacka 7, 40-014 Katowice</w:t>
      </w:r>
      <w:r w:rsidR="000C20EB">
        <w:rPr>
          <w:b/>
        </w:rPr>
        <w:t>;</w:t>
      </w:r>
      <w:r w:rsidR="005E2B33">
        <w:rPr>
          <w:b/>
        </w:rPr>
        <w:t xml:space="preserve"> </w:t>
      </w:r>
      <w:r w:rsidR="005E2B33" w:rsidRPr="005E2B33">
        <w:rPr>
          <w:b/>
        </w:rPr>
        <w:t>SOKKA Kata</w:t>
      </w:r>
      <w:r w:rsidR="005E2B33">
        <w:rPr>
          <w:b/>
        </w:rPr>
        <w:t>rzyna Sokołowska  ul. Rynek 6, 44-100 Gliwice</w:t>
      </w:r>
      <w:r w:rsidR="00557BD5">
        <w:rPr>
          <w:b/>
        </w:rPr>
        <w:t>.</w:t>
      </w:r>
      <w:r w:rsidR="00EE3522">
        <w:rPr>
          <w:b/>
        </w:rPr>
        <w:t xml:space="preserve"> Zgodnie z kryteriami oceny prac konku</w:t>
      </w:r>
      <w:r w:rsidR="00111071">
        <w:rPr>
          <w:b/>
        </w:rPr>
        <w:t>rsowych, praca otrzymała</w:t>
      </w:r>
      <w:r w:rsidR="00A03019">
        <w:rPr>
          <w:b/>
        </w:rPr>
        <w:t xml:space="preserve"> </w:t>
      </w:r>
      <w:r w:rsidR="00111071">
        <w:rPr>
          <w:b/>
        </w:rPr>
        <w:t xml:space="preserve"> 86,50 punktów.</w:t>
      </w:r>
    </w:p>
    <w:p w:rsidR="008E765C" w:rsidRDefault="008E765C" w:rsidP="005E2B33">
      <w:pPr>
        <w:rPr>
          <w:b/>
        </w:rPr>
      </w:pPr>
    </w:p>
    <w:p w:rsidR="002F2DBD" w:rsidRDefault="002F2DBD" w:rsidP="005E2B33">
      <w:pPr>
        <w:rPr>
          <w:b/>
        </w:rPr>
      </w:pPr>
    </w:p>
    <w:p w:rsidR="00EE3522" w:rsidRDefault="008E765C" w:rsidP="005E2B33">
      <w:pPr>
        <w:rPr>
          <w:b/>
        </w:rPr>
      </w:pPr>
      <w:r w:rsidRPr="00DB63B7">
        <w:rPr>
          <w:b/>
        </w:rPr>
        <w:t xml:space="preserve">II </w:t>
      </w:r>
      <w:r w:rsidR="000C20EB">
        <w:rPr>
          <w:b/>
        </w:rPr>
        <w:t>n</w:t>
      </w:r>
      <w:r w:rsidR="000C20EB" w:rsidRPr="00DB63B7">
        <w:rPr>
          <w:b/>
        </w:rPr>
        <w:t>agrod</w:t>
      </w:r>
      <w:r w:rsidR="000C20EB">
        <w:rPr>
          <w:b/>
        </w:rPr>
        <w:t xml:space="preserve">ę </w:t>
      </w:r>
      <w:r>
        <w:rPr>
          <w:b/>
        </w:rPr>
        <w:t xml:space="preserve">w wysokości 25.000,00 zł oraz zaproszenie do negocjacji w trybie negocjacji bez ogłoszenia </w:t>
      </w:r>
      <w:r w:rsidR="000C20EB">
        <w:rPr>
          <w:b/>
        </w:rPr>
        <w:t>otrzymała p</w:t>
      </w:r>
      <w:r w:rsidRPr="00DB63B7">
        <w:rPr>
          <w:b/>
        </w:rPr>
        <w:t xml:space="preserve">raca Nr 126598 </w:t>
      </w:r>
      <w:r>
        <w:rPr>
          <w:b/>
        </w:rPr>
        <w:t>autorstwa</w:t>
      </w:r>
      <w:r w:rsidR="005E2B33">
        <w:rPr>
          <w:b/>
        </w:rPr>
        <w:t xml:space="preserve"> </w:t>
      </w:r>
      <w:r w:rsidR="005E2B33" w:rsidRPr="005E2B33">
        <w:rPr>
          <w:b/>
        </w:rPr>
        <w:t>Chris Castle, EPR Archite</w:t>
      </w:r>
      <w:r w:rsidR="005E2B33">
        <w:rPr>
          <w:b/>
        </w:rPr>
        <w:t>cts, 30 Millbank,</w:t>
      </w:r>
      <w:r w:rsidR="005E2B33" w:rsidRPr="005E2B33">
        <w:rPr>
          <w:b/>
        </w:rPr>
        <w:t xml:space="preserve"> London SW1P 4DU,</w:t>
      </w:r>
      <w:r w:rsidR="000C20EB">
        <w:rPr>
          <w:b/>
        </w:rPr>
        <w:t xml:space="preserve"> Wielka Brytania; </w:t>
      </w:r>
      <w:r w:rsidR="005E2B33" w:rsidRPr="005E2B33">
        <w:rPr>
          <w:b/>
        </w:rPr>
        <w:t>EPR Architects Poland S</w:t>
      </w:r>
      <w:r w:rsidR="005E2B33">
        <w:rPr>
          <w:b/>
        </w:rPr>
        <w:t>p. z o.o. Maciej Dębski</w:t>
      </w:r>
      <w:r w:rsidR="005E2B33" w:rsidRPr="005E2B33">
        <w:rPr>
          <w:b/>
        </w:rPr>
        <w:t xml:space="preserve">  ul.</w:t>
      </w:r>
      <w:r w:rsidR="005E2B33">
        <w:rPr>
          <w:b/>
        </w:rPr>
        <w:t xml:space="preserve"> </w:t>
      </w:r>
      <w:r w:rsidR="005E2B33" w:rsidRPr="005E2B33">
        <w:rPr>
          <w:b/>
        </w:rPr>
        <w:t>Łaciarska 4, 50-104 Wrocław</w:t>
      </w:r>
      <w:r w:rsidR="00557BD5">
        <w:rPr>
          <w:b/>
        </w:rPr>
        <w:t xml:space="preserve">. </w:t>
      </w:r>
      <w:r w:rsidR="00EE3522">
        <w:rPr>
          <w:b/>
        </w:rPr>
        <w:t>Zgodnie z kryteriami oceny prac konkursowych, praca otrzyma</w:t>
      </w:r>
      <w:r w:rsidR="00111071">
        <w:rPr>
          <w:b/>
        </w:rPr>
        <w:t>ła 61,88 punktów.</w:t>
      </w:r>
    </w:p>
    <w:p w:rsidR="008E765C" w:rsidRDefault="008E765C" w:rsidP="005E2B33">
      <w:pPr>
        <w:rPr>
          <w:b/>
        </w:rPr>
      </w:pPr>
    </w:p>
    <w:p w:rsidR="002F2DBD" w:rsidRDefault="002F2DBD" w:rsidP="005E2B33">
      <w:pPr>
        <w:rPr>
          <w:b/>
        </w:rPr>
      </w:pPr>
    </w:p>
    <w:p w:rsidR="00014411" w:rsidRDefault="00014411" w:rsidP="005E2B33">
      <w:pPr>
        <w:rPr>
          <w:b/>
        </w:rPr>
      </w:pPr>
      <w:r>
        <w:rPr>
          <w:b/>
        </w:rPr>
        <w:t xml:space="preserve">Dwa wyróżnienia </w:t>
      </w:r>
      <w:r w:rsidR="0082017B">
        <w:rPr>
          <w:b/>
        </w:rPr>
        <w:t xml:space="preserve">w wysokości </w:t>
      </w:r>
      <w:r>
        <w:rPr>
          <w:b/>
        </w:rPr>
        <w:t>po 10.000,00 zł</w:t>
      </w:r>
      <w:r w:rsidR="000C20EB">
        <w:rPr>
          <w:b/>
        </w:rPr>
        <w:t xml:space="preserve"> otrzymały</w:t>
      </w:r>
      <w:r>
        <w:rPr>
          <w:b/>
        </w:rPr>
        <w:t>:</w:t>
      </w:r>
    </w:p>
    <w:p w:rsidR="00014411" w:rsidRPr="004969C5" w:rsidRDefault="008E765C" w:rsidP="005E2B33">
      <w:pPr>
        <w:pStyle w:val="Akapitzlist"/>
        <w:numPr>
          <w:ilvl w:val="0"/>
          <w:numId w:val="1"/>
        </w:numPr>
        <w:rPr>
          <w:b/>
        </w:rPr>
      </w:pPr>
      <w:r w:rsidRPr="004969C5">
        <w:rPr>
          <w:b/>
        </w:rPr>
        <w:t>Praca Nr 212121 autorstwa</w:t>
      </w:r>
      <w:r w:rsidR="005E2B33">
        <w:rPr>
          <w:b/>
        </w:rPr>
        <w:t xml:space="preserve"> </w:t>
      </w:r>
      <w:r w:rsidR="005E2B33" w:rsidRPr="005E2B33">
        <w:rPr>
          <w:b/>
        </w:rPr>
        <w:t>ATELIER LOE</w:t>
      </w:r>
      <w:r w:rsidR="005E2B33">
        <w:rPr>
          <w:b/>
        </w:rPr>
        <w:t xml:space="preserve">GLER ARCHITEKCI Sp. z o. o. </w:t>
      </w:r>
      <w:r w:rsidR="005E2B33" w:rsidRPr="005E2B33">
        <w:rPr>
          <w:b/>
        </w:rPr>
        <w:t>ul.</w:t>
      </w:r>
      <w:r w:rsidR="005E2B33">
        <w:rPr>
          <w:b/>
        </w:rPr>
        <w:t xml:space="preserve"> </w:t>
      </w:r>
      <w:r w:rsidR="005E2B33" w:rsidRPr="005E2B33">
        <w:rPr>
          <w:b/>
        </w:rPr>
        <w:t>Mazowiecka 84/5 30-023 Kraków</w:t>
      </w:r>
      <w:r w:rsidR="00557BD5">
        <w:rPr>
          <w:b/>
        </w:rPr>
        <w:t xml:space="preserve">. </w:t>
      </w:r>
      <w:r w:rsidR="00014411" w:rsidRPr="004969C5">
        <w:rPr>
          <w:b/>
        </w:rPr>
        <w:t>Z</w:t>
      </w:r>
      <w:r w:rsidR="00111071" w:rsidRPr="004969C5">
        <w:rPr>
          <w:b/>
        </w:rPr>
        <w:t>godnie z kryteriami oceny prac konkursowych, praca otrzymała 37,00 punktów</w:t>
      </w:r>
      <w:r w:rsidR="00014411" w:rsidRPr="004969C5">
        <w:rPr>
          <w:b/>
        </w:rPr>
        <w:t>.</w:t>
      </w:r>
    </w:p>
    <w:p w:rsidR="00EE3522" w:rsidRPr="004969C5" w:rsidRDefault="008E765C" w:rsidP="005E2B33">
      <w:pPr>
        <w:pStyle w:val="Akapitzlist"/>
        <w:numPr>
          <w:ilvl w:val="0"/>
          <w:numId w:val="1"/>
        </w:numPr>
        <w:rPr>
          <w:b/>
        </w:rPr>
      </w:pPr>
      <w:r w:rsidRPr="004969C5">
        <w:rPr>
          <w:b/>
        </w:rPr>
        <w:t>Praca Nr 830518 autorstwa</w:t>
      </w:r>
      <w:r w:rsidR="005E2B33">
        <w:rPr>
          <w:b/>
        </w:rPr>
        <w:t xml:space="preserve"> </w:t>
      </w:r>
      <w:r w:rsidR="005E2B33" w:rsidRPr="005E2B33">
        <w:rPr>
          <w:b/>
        </w:rPr>
        <w:t>S</w:t>
      </w:r>
      <w:r w:rsidR="005E2B33">
        <w:rPr>
          <w:b/>
        </w:rPr>
        <w:t xml:space="preserve">paceplan Sp. z o. o. </w:t>
      </w:r>
      <w:r w:rsidR="005E2B33" w:rsidRPr="005E2B33">
        <w:rPr>
          <w:b/>
        </w:rPr>
        <w:t>ul.</w:t>
      </w:r>
      <w:r w:rsidR="005E2B33">
        <w:rPr>
          <w:b/>
        </w:rPr>
        <w:t xml:space="preserve"> </w:t>
      </w:r>
      <w:r w:rsidR="005E2B33" w:rsidRPr="005E2B33">
        <w:rPr>
          <w:b/>
        </w:rPr>
        <w:t>Duchnicka 3</w:t>
      </w:r>
      <w:r w:rsidR="000C20EB">
        <w:rPr>
          <w:b/>
        </w:rPr>
        <w:t>,</w:t>
      </w:r>
      <w:r w:rsidR="005E2B33" w:rsidRPr="005E2B33">
        <w:rPr>
          <w:b/>
        </w:rPr>
        <w:t xml:space="preserve">  01-796 Warszawa</w:t>
      </w:r>
      <w:r w:rsidR="00557BD5">
        <w:rPr>
          <w:b/>
        </w:rPr>
        <w:t>.</w:t>
      </w:r>
      <w:r w:rsidR="00014411" w:rsidRPr="004969C5">
        <w:rPr>
          <w:b/>
        </w:rPr>
        <w:t xml:space="preserve"> Zg</w:t>
      </w:r>
      <w:r w:rsidR="00EE3522" w:rsidRPr="004969C5">
        <w:rPr>
          <w:b/>
        </w:rPr>
        <w:t>odnie z kryteriami oceny prac konku</w:t>
      </w:r>
      <w:r w:rsidR="00111071" w:rsidRPr="004969C5">
        <w:rPr>
          <w:b/>
        </w:rPr>
        <w:t>rsowych</w:t>
      </w:r>
      <w:r w:rsidR="00CD5A9A" w:rsidRPr="004969C5">
        <w:rPr>
          <w:b/>
        </w:rPr>
        <w:t>,</w:t>
      </w:r>
      <w:r w:rsidR="00014411" w:rsidRPr="004969C5">
        <w:rPr>
          <w:b/>
        </w:rPr>
        <w:t xml:space="preserve"> praca otrzymała 33,75 punktów.</w:t>
      </w:r>
    </w:p>
    <w:p w:rsidR="008E765C" w:rsidRDefault="008E765C" w:rsidP="005E2B33">
      <w:pPr>
        <w:rPr>
          <w:b/>
        </w:rPr>
      </w:pPr>
    </w:p>
    <w:p w:rsidR="00EF0BF7" w:rsidRDefault="00EF0BF7" w:rsidP="005E2B33"/>
    <w:p w:rsidR="00EF0BF7" w:rsidRDefault="00EF0BF7" w:rsidP="005E2B33"/>
    <w:p w:rsidR="00EF0BF7" w:rsidRDefault="00EF0BF7" w:rsidP="00AC49FA">
      <w:pPr>
        <w:ind w:left="6372" w:firstLine="708"/>
      </w:pPr>
      <w:r>
        <w:t>Z poważaniem</w:t>
      </w:r>
    </w:p>
    <w:p w:rsidR="00027871" w:rsidRDefault="00027871"/>
    <w:sectPr w:rsidR="0002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FA" w:rsidRDefault="00E12EFA" w:rsidP="00D12BDB">
      <w:r>
        <w:separator/>
      </w:r>
    </w:p>
  </w:endnote>
  <w:endnote w:type="continuationSeparator" w:id="0">
    <w:p w:rsidR="00E12EFA" w:rsidRDefault="00E12EFA" w:rsidP="00D1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FA" w:rsidRDefault="00E12EFA" w:rsidP="00D12BDB">
      <w:r>
        <w:separator/>
      </w:r>
    </w:p>
  </w:footnote>
  <w:footnote w:type="continuationSeparator" w:id="0">
    <w:p w:rsidR="00E12EFA" w:rsidRDefault="00E12EFA" w:rsidP="00D1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E66A1"/>
    <w:multiLevelType w:val="hybridMultilevel"/>
    <w:tmpl w:val="D8220D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F7"/>
    <w:rsid w:val="00014411"/>
    <w:rsid w:val="00027871"/>
    <w:rsid w:val="000C20EB"/>
    <w:rsid w:val="00111071"/>
    <w:rsid w:val="001D5370"/>
    <w:rsid w:val="002F2DBD"/>
    <w:rsid w:val="004969C5"/>
    <w:rsid w:val="005421A0"/>
    <w:rsid w:val="00557BD5"/>
    <w:rsid w:val="005E2B33"/>
    <w:rsid w:val="0082017B"/>
    <w:rsid w:val="0084253D"/>
    <w:rsid w:val="008E765C"/>
    <w:rsid w:val="00A03019"/>
    <w:rsid w:val="00AC49FA"/>
    <w:rsid w:val="00C51D63"/>
    <w:rsid w:val="00CD5A9A"/>
    <w:rsid w:val="00D12BDB"/>
    <w:rsid w:val="00D15B41"/>
    <w:rsid w:val="00E12EFA"/>
    <w:rsid w:val="00EA2D1A"/>
    <w:rsid w:val="00EE3522"/>
    <w:rsid w:val="00E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BF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35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5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69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2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DB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2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D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2015-11-23T16:15:00Z</dcterms:created>
  <dcterms:modified xsi:type="dcterms:W3CDTF">2015-11-23T16:15:00Z</dcterms:modified>
</cp:coreProperties>
</file>