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100" w:rsidRDefault="009E2100" w:rsidP="009E2100">
      <w:pPr>
        <w:spacing w:after="0" w:line="100" w:lineRule="atLeast"/>
        <w:rPr>
          <w:rFonts w:eastAsia="Calibri" w:cs="Calibri"/>
          <w:sz w:val="28"/>
        </w:rPr>
      </w:pPr>
      <w:bookmarkStart w:id="0" w:name="_GoBack"/>
      <w:bookmarkEnd w:id="0"/>
      <w:r>
        <w:rPr>
          <w:rFonts w:eastAsia="Calibri" w:cs="Calibri"/>
          <w:sz w:val="28"/>
        </w:rPr>
        <w:t>Biblioteka Narodowa</w:t>
      </w:r>
    </w:p>
    <w:p w:rsidR="009E2100" w:rsidRDefault="009E2100" w:rsidP="009E2100">
      <w:pPr>
        <w:spacing w:after="0" w:line="100" w:lineRule="atLeast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Instytut Książki i Czytelnictwa </w:t>
      </w:r>
    </w:p>
    <w:p w:rsidR="009E2100" w:rsidRDefault="009E2100" w:rsidP="009E2100">
      <w:pPr>
        <w:spacing w:after="0" w:line="100" w:lineRule="atLeast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>Pracownia Historii Bibliotek i Czytelnictwa</w:t>
      </w:r>
    </w:p>
    <w:p w:rsidR="009E2100" w:rsidRDefault="009E2100" w:rsidP="009E2100">
      <w:pPr>
        <w:spacing w:after="0" w:line="100" w:lineRule="atLeast"/>
        <w:rPr>
          <w:rFonts w:eastAsia="Calibri" w:cs="Calibri"/>
          <w:sz w:val="28"/>
        </w:rPr>
      </w:pPr>
    </w:p>
    <w:p w:rsidR="009E2100" w:rsidRDefault="009E2100" w:rsidP="009E2100">
      <w:pPr>
        <w:spacing w:after="0" w:line="100" w:lineRule="atLeast"/>
        <w:jc w:val="center"/>
        <w:rPr>
          <w:rFonts w:eastAsia="Calibri" w:cs="Calibri"/>
          <w:b/>
          <w:bCs/>
          <w:sz w:val="28"/>
        </w:rPr>
      </w:pPr>
      <w:r>
        <w:rPr>
          <w:rFonts w:eastAsia="Calibri" w:cs="Calibri"/>
          <w:b/>
          <w:bCs/>
          <w:sz w:val="28"/>
        </w:rPr>
        <w:t>Ot</w:t>
      </w:r>
      <w:r w:rsidR="00747EBF">
        <w:rPr>
          <w:rFonts w:eastAsia="Calibri" w:cs="Calibri"/>
          <w:b/>
          <w:bCs/>
          <w:sz w:val="28"/>
        </w:rPr>
        <w:t xml:space="preserve">warte Seminaria Historyczne IV-VI </w:t>
      </w:r>
      <w:r>
        <w:rPr>
          <w:rFonts w:eastAsia="Calibri" w:cs="Calibri"/>
          <w:b/>
          <w:bCs/>
          <w:sz w:val="28"/>
        </w:rPr>
        <w:t>2019</w:t>
      </w:r>
    </w:p>
    <w:tbl>
      <w:tblPr>
        <w:tblpPr w:leftFromText="141" w:rightFromText="141" w:vertAnchor="text" w:tblpY="178"/>
        <w:tblW w:w="9020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2796"/>
        <w:gridCol w:w="5086"/>
      </w:tblGrid>
      <w:tr w:rsidR="0069664C" w:rsidRPr="00747EBF" w:rsidTr="0069664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9664C" w:rsidRPr="00E833D6" w:rsidRDefault="0069664C" w:rsidP="0069664C">
            <w:pPr>
              <w:rPr>
                <w:sz w:val="28"/>
                <w:szCs w:val="28"/>
              </w:rPr>
            </w:pPr>
            <w:r w:rsidRPr="00E833D6">
              <w:rPr>
                <w:sz w:val="28"/>
                <w:szCs w:val="28"/>
              </w:rPr>
              <w:t>Data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9664C" w:rsidRPr="00E833D6" w:rsidRDefault="0069664C" w:rsidP="0069664C">
            <w:pPr>
              <w:rPr>
                <w:sz w:val="28"/>
                <w:szCs w:val="28"/>
              </w:rPr>
            </w:pPr>
            <w:r w:rsidRPr="00E833D6">
              <w:rPr>
                <w:sz w:val="28"/>
                <w:szCs w:val="28"/>
              </w:rPr>
              <w:t>Referentka/Referent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664C" w:rsidRPr="00E833D6" w:rsidRDefault="0069664C" w:rsidP="0069664C">
            <w:pPr>
              <w:rPr>
                <w:sz w:val="28"/>
                <w:szCs w:val="28"/>
              </w:rPr>
            </w:pPr>
            <w:r w:rsidRPr="00E833D6">
              <w:rPr>
                <w:sz w:val="28"/>
                <w:szCs w:val="28"/>
              </w:rPr>
              <w:t>Temat</w:t>
            </w:r>
          </w:p>
        </w:tc>
      </w:tr>
      <w:tr w:rsidR="0069664C" w:rsidRPr="00747EBF" w:rsidTr="0069664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9664C" w:rsidRPr="005B2E73" w:rsidRDefault="0069664C" w:rsidP="0069664C">
            <w:pPr>
              <w:rPr>
                <w:sz w:val="28"/>
                <w:szCs w:val="28"/>
              </w:rPr>
            </w:pPr>
            <w:r w:rsidRPr="005B2E73">
              <w:rPr>
                <w:sz w:val="28"/>
                <w:szCs w:val="28"/>
              </w:rPr>
              <w:t>5 IV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9664C" w:rsidRPr="007B4C8A" w:rsidRDefault="0069664C" w:rsidP="0069664C">
            <w:pPr>
              <w:rPr>
                <w:sz w:val="28"/>
                <w:szCs w:val="28"/>
                <w:lang w:val="de-DE"/>
              </w:rPr>
            </w:pPr>
            <w:proofErr w:type="spellStart"/>
            <w:r w:rsidRPr="007B4C8A">
              <w:rPr>
                <w:sz w:val="28"/>
                <w:szCs w:val="28"/>
                <w:lang w:val="de-DE"/>
              </w:rPr>
              <w:t>dr</w:t>
            </w:r>
            <w:proofErr w:type="spellEnd"/>
            <w:r w:rsidRPr="007B4C8A">
              <w:rPr>
                <w:sz w:val="28"/>
                <w:szCs w:val="28"/>
                <w:lang w:val="de-DE"/>
              </w:rPr>
              <w:t xml:space="preserve"> Markus Eberharter</w:t>
            </w:r>
          </w:p>
          <w:p w:rsidR="0069664C" w:rsidRPr="007B4C8A" w:rsidRDefault="0069664C" w:rsidP="0069664C">
            <w:pPr>
              <w:rPr>
                <w:sz w:val="28"/>
                <w:szCs w:val="28"/>
                <w:lang w:val="de-DE"/>
              </w:rPr>
            </w:pPr>
            <w:r w:rsidRPr="007B4C8A">
              <w:rPr>
                <w:rFonts w:eastAsia="Calibri" w:cs="Calibri"/>
                <w:sz w:val="28"/>
                <w:szCs w:val="28"/>
                <w:lang w:val="de-DE"/>
              </w:rPr>
              <w:t>(</w:t>
            </w:r>
            <w:proofErr w:type="spellStart"/>
            <w:r w:rsidRPr="007B4C8A">
              <w:rPr>
                <w:rFonts w:eastAsia="Calibri" w:cs="Calibri"/>
                <w:sz w:val="28"/>
                <w:lang w:val="de-DE"/>
              </w:rPr>
              <w:t>PHBiCz</w:t>
            </w:r>
            <w:proofErr w:type="spellEnd"/>
            <w:r w:rsidRPr="007B4C8A">
              <w:rPr>
                <w:rFonts w:eastAsia="Calibri" w:cs="Calibri"/>
                <w:sz w:val="28"/>
                <w:lang w:val="de-DE"/>
              </w:rPr>
              <w:t xml:space="preserve"> BN)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664C" w:rsidRPr="00747EBF" w:rsidRDefault="0069664C" w:rsidP="0069664C">
            <w:r>
              <w:rPr>
                <w:sz w:val="28"/>
                <w:szCs w:val="28"/>
              </w:rPr>
              <w:t>Recenzja</w:t>
            </w:r>
            <w:r w:rsidRPr="00C04DBA">
              <w:rPr>
                <w:sz w:val="28"/>
                <w:szCs w:val="28"/>
              </w:rPr>
              <w:t xml:space="preserve"> książek: M. Konopka, </w:t>
            </w:r>
            <w:r w:rsidRPr="00C04DBA">
              <w:rPr>
                <w:i/>
                <w:sz w:val="28"/>
                <w:szCs w:val="28"/>
              </w:rPr>
              <w:t>Polski rynek wydawniczy we Lwowie w dobie autonomii galicyjskiej 1867-1914</w:t>
            </w:r>
            <w:r w:rsidRPr="00C04DBA">
              <w:rPr>
                <w:sz w:val="28"/>
                <w:szCs w:val="28"/>
              </w:rPr>
              <w:t xml:space="preserve"> (Kraków 2018);</w:t>
            </w:r>
            <w:r>
              <w:rPr>
                <w:sz w:val="28"/>
                <w:szCs w:val="28"/>
              </w:rPr>
              <w:t xml:space="preserve"> H. Rusińska-</w:t>
            </w:r>
            <w:r w:rsidRPr="00C04DBA">
              <w:rPr>
                <w:sz w:val="28"/>
                <w:szCs w:val="28"/>
              </w:rPr>
              <w:t xml:space="preserve">Giertych, </w:t>
            </w:r>
            <w:r w:rsidRPr="00C04DBA">
              <w:rPr>
                <w:i/>
                <w:sz w:val="28"/>
                <w:szCs w:val="28"/>
              </w:rPr>
              <w:t>Kultura książki polskiej we Lwowie w okresie oświecenia</w:t>
            </w:r>
            <w:r w:rsidRPr="00C04DBA">
              <w:rPr>
                <w:sz w:val="28"/>
                <w:szCs w:val="28"/>
              </w:rPr>
              <w:t xml:space="preserve"> (Wrocław 2018).</w:t>
            </w:r>
          </w:p>
        </w:tc>
      </w:tr>
      <w:tr w:rsidR="0069664C" w:rsidRPr="00747EBF" w:rsidTr="0069664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9664C" w:rsidRPr="005B2E73" w:rsidRDefault="0069664C" w:rsidP="0069664C">
            <w:pPr>
              <w:rPr>
                <w:sz w:val="28"/>
                <w:szCs w:val="28"/>
              </w:rPr>
            </w:pPr>
            <w:r w:rsidRPr="005B2E73">
              <w:rPr>
                <w:sz w:val="28"/>
                <w:szCs w:val="28"/>
              </w:rPr>
              <w:t>12 IV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9664C" w:rsidRDefault="0069664C" w:rsidP="0069664C">
            <w:pPr>
              <w:rPr>
                <w:sz w:val="28"/>
                <w:szCs w:val="28"/>
              </w:rPr>
            </w:pPr>
            <w:r w:rsidRPr="00F50599">
              <w:rPr>
                <w:sz w:val="28"/>
                <w:szCs w:val="28"/>
              </w:rPr>
              <w:t>Mateusz Melski</w:t>
            </w:r>
          </w:p>
          <w:p w:rsidR="0069664C" w:rsidRPr="00F50599" w:rsidRDefault="0069664C" w:rsidP="00696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(ZR BN)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664C" w:rsidRPr="00132C06" w:rsidRDefault="0069664C" w:rsidP="0069664C">
            <w:pPr>
              <w:rPr>
                <w:sz w:val="28"/>
                <w:szCs w:val="28"/>
              </w:rPr>
            </w:pPr>
            <w:r w:rsidRPr="006A7FE1">
              <w:rPr>
                <w:sz w:val="28"/>
                <w:szCs w:val="28"/>
              </w:rPr>
              <w:t>Rękopisy muzyczne Henryka Mikołaja Góreckiego w zbiorach Biblioteki Narodowej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9664C" w:rsidRPr="00747EBF" w:rsidTr="0069664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9664C" w:rsidRPr="005B2E73" w:rsidRDefault="0069664C" w:rsidP="0069664C">
            <w:pPr>
              <w:rPr>
                <w:sz w:val="28"/>
                <w:szCs w:val="28"/>
              </w:rPr>
            </w:pPr>
            <w:r w:rsidRPr="005B2E73">
              <w:rPr>
                <w:sz w:val="28"/>
                <w:szCs w:val="28"/>
              </w:rPr>
              <w:t>26 IV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9664C" w:rsidRDefault="0069664C" w:rsidP="0069664C">
            <w:pPr>
              <w:rPr>
                <w:sz w:val="28"/>
                <w:szCs w:val="28"/>
              </w:rPr>
            </w:pPr>
            <w:r w:rsidRPr="00F50599">
              <w:rPr>
                <w:sz w:val="28"/>
                <w:szCs w:val="28"/>
              </w:rPr>
              <w:t>Alicja Roguska</w:t>
            </w:r>
          </w:p>
          <w:p w:rsidR="0069664C" w:rsidRPr="00F50599" w:rsidRDefault="0069664C" w:rsidP="0069664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6E7EA7">
              <w:rPr>
                <w:sz w:val="28"/>
                <w:szCs w:val="28"/>
              </w:rPr>
              <w:t>Zakład Zbiorów Ikonograficznych</w:t>
            </w:r>
            <w:r>
              <w:rPr>
                <w:sz w:val="28"/>
                <w:szCs w:val="28"/>
              </w:rPr>
              <w:t xml:space="preserve"> BN)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664C" w:rsidRPr="00A71393" w:rsidRDefault="0069664C" w:rsidP="0069664C">
            <w:r w:rsidRPr="00A71393">
              <w:rPr>
                <w:sz w:val="28"/>
                <w:szCs w:val="28"/>
              </w:rPr>
              <w:t>Cliché-</w:t>
            </w:r>
            <w:proofErr w:type="spellStart"/>
            <w:r w:rsidRPr="00A71393">
              <w:rPr>
                <w:sz w:val="28"/>
                <w:szCs w:val="28"/>
              </w:rPr>
              <w:t>verre</w:t>
            </w:r>
            <w:proofErr w:type="spellEnd"/>
            <w:r w:rsidRPr="00A71393">
              <w:rPr>
                <w:sz w:val="28"/>
                <w:szCs w:val="28"/>
              </w:rPr>
              <w:t xml:space="preserve"> – fotografia czy grafika? </w:t>
            </w:r>
          </w:p>
        </w:tc>
      </w:tr>
      <w:tr w:rsidR="0069664C" w:rsidRPr="00747EBF" w:rsidTr="0069664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9664C" w:rsidRPr="005B2E73" w:rsidRDefault="0069664C" w:rsidP="0069664C">
            <w:pPr>
              <w:rPr>
                <w:sz w:val="28"/>
                <w:szCs w:val="28"/>
              </w:rPr>
            </w:pPr>
            <w:r w:rsidRPr="005B2E73">
              <w:rPr>
                <w:sz w:val="28"/>
                <w:szCs w:val="28"/>
              </w:rPr>
              <w:t>10 V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9664C" w:rsidRDefault="0069664C" w:rsidP="00696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Michał</w:t>
            </w:r>
            <w:r w:rsidRPr="00F50599">
              <w:rPr>
                <w:sz w:val="28"/>
                <w:szCs w:val="28"/>
              </w:rPr>
              <w:t xml:space="preserve"> Szymański</w:t>
            </w:r>
          </w:p>
          <w:p w:rsidR="0069664C" w:rsidRPr="00F50599" w:rsidRDefault="0069664C" w:rsidP="00696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(ZR BN)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664C" w:rsidRPr="00747EBF" w:rsidRDefault="0069664C" w:rsidP="0069664C">
            <w:r w:rsidRPr="00F97C23">
              <w:rPr>
                <w:sz w:val="28"/>
                <w:szCs w:val="28"/>
              </w:rPr>
              <w:t>Archiwum Czesława Miłosza w Bibliotece Narodowej w Warszawie: opis zbiorów ze szczególnym uwzględnieniem nieznanych notatników poety.</w:t>
            </w:r>
          </w:p>
        </w:tc>
      </w:tr>
      <w:tr w:rsidR="0069664C" w:rsidRPr="00747EBF" w:rsidTr="0069664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9664C" w:rsidRPr="005B2E73" w:rsidRDefault="0069664C" w:rsidP="0069664C">
            <w:pPr>
              <w:rPr>
                <w:sz w:val="28"/>
                <w:szCs w:val="28"/>
              </w:rPr>
            </w:pPr>
            <w:r w:rsidRPr="005B2E73">
              <w:rPr>
                <w:sz w:val="28"/>
                <w:szCs w:val="28"/>
              </w:rPr>
              <w:t>17 V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9664C" w:rsidRDefault="0069664C" w:rsidP="0069664C">
            <w:pPr>
              <w:rPr>
                <w:sz w:val="28"/>
                <w:szCs w:val="28"/>
              </w:rPr>
            </w:pPr>
            <w:r w:rsidRPr="00F50599">
              <w:rPr>
                <w:sz w:val="28"/>
                <w:szCs w:val="28"/>
              </w:rPr>
              <w:t>dr Tomasz Szwaciński</w:t>
            </w:r>
          </w:p>
          <w:p w:rsidR="0069664C" w:rsidRPr="00F50599" w:rsidRDefault="0069664C" w:rsidP="00696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PHBiCz</w:t>
            </w:r>
            <w:proofErr w:type="spellEnd"/>
            <w:r>
              <w:rPr>
                <w:sz w:val="28"/>
                <w:szCs w:val="28"/>
              </w:rPr>
              <w:t xml:space="preserve"> BN)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664C" w:rsidRPr="006C3211" w:rsidRDefault="0069664C" w:rsidP="0069664C">
            <w:pPr>
              <w:rPr>
                <w:sz w:val="28"/>
                <w:szCs w:val="28"/>
              </w:rPr>
            </w:pPr>
            <w:r w:rsidRPr="006C3211">
              <w:rPr>
                <w:sz w:val="28"/>
                <w:szCs w:val="28"/>
              </w:rPr>
              <w:t>Sprawozdanie z II etapu poszukiwań książek z Biblioteki Załuskich w Bibliotece Literatury Obcej w Moskwie</w:t>
            </w:r>
          </w:p>
        </w:tc>
      </w:tr>
      <w:tr w:rsidR="0069664C" w:rsidRPr="00747EBF" w:rsidTr="0069664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9664C" w:rsidRPr="005B2E73" w:rsidRDefault="0069664C" w:rsidP="0069664C">
            <w:pPr>
              <w:rPr>
                <w:sz w:val="28"/>
                <w:szCs w:val="28"/>
              </w:rPr>
            </w:pPr>
            <w:r w:rsidRPr="005B2E73">
              <w:rPr>
                <w:sz w:val="28"/>
                <w:szCs w:val="28"/>
              </w:rPr>
              <w:t>24 V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9664C" w:rsidRDefault="0069664C" w:rsidP="0069664C">
            <w:pPr>
              <w:rPr>
                <w:sz w:val="28"/>
                <w:szCs w:val="28"/>
              </w:rPr>
            </w:pPr>
            <w:r w:rsidRPr="00F50599">
              <w:rPr>
                <w:sz w:val="28"/>
                <w:szCs w:val="28"/>
              </w:rPr>
              <w:t>Krzysztof Kossarzecki</w:t>
            </w:r>
          </w:p>
          <w:p w:rsidR="0069664C" w:rsidRPr="00F50599" w:rsidRDefault="0069664C" w:rsidP="00696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(ZR BN)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664C" w:rsidRPr="000562FC" w:rsidRDefault="0069664C" w:rsidP="00696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0562FC">
              <w:rPr>
                <w:sz w:val="28"/>
                <w:szCs w:val="28"/>
              </w:rPr>
              <w:t xml:space="preserve">rezentacja tekstu „Odnaleziony rękopis z dawnej Biblioteki Załuskich – Młotek na heretyków”. </w:t>
            </w:r>
          </w:p>
        </w:tc>
      </w:tr>
      <w:tr w:rsidR="0069664C" w:rsidRPr="00747EBF" w:rsidTr="0069664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9664C" w:rsidRPr="005B2E73" w:rsidRDefault="0069664C" w:rsidP="0069664C">
            <w:pPr>
              <w:rPr>
                <w:sz w:val="28"/>
                <w:szCs w:val="28"/>
              </w:rPr>
            </w:pPr>
            <w:r w:rsidRPr="005B2E73">
              <w:rPr>
                <w:sz w:val="28"/>
                <w:szCs w:val="28"/>
              </w:rPr>
              <w:t>31 V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9664C" w:rsidRDefault="0069664C" w:rsidP="0069664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 Wróblewska</w:t>
            </w:r>
          </w:p>
          <w:p w:rsidR="0069664C" w:rsidRPr="00F50599" w:rsidRDefault="0069664C" w:rsidP="0069664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562FC">
              <w:rPr>
                <w:sz w:val="28"/>
                <w:szCs w:val="28"/>
              </w:rPr>
              <w:t>Zakład Zbiorów Dźwi</w:t>
            </w:r>
            <w:r>
              <w:rPr>
                <w:sz w:val="28"/>
                <w:szCs w:val="28"/>
              </w:rPr>
              <w:t>ękowych i Audiowizualnych BN)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664C" w:rsidRPr="000562FC" w:rsidRDefault="0069664C" w:rsidP="0069664C">
            <w:pPr>
              <w:rPr>
                <w:sz w:val="28"/>
                <w:szCs w:val="28"/>
              </w:rPr>
            </w:pPr>
            <w:r w:rsidRPr="00CA1CAB">
              <w:rPr>
                <w:sz w:val="28"/>
                <w:szCs w:val="28"/>
              </w:rPr>
              <w:t>Kolekcja rolek pianolowych Biblioteki Narodowej – różnorodność repertuaru i muzycznych upodobań</w:t>
            </w:r>
          </w:p>
        </w:tc>
      </w:tr>
      <w:tr w:rsidR="0069664C" w:rsidRPr="00747EBF" w:rsidTr="0069664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9664C" w:rsidRPr="005B2E73" w:rsidRDefault="0069664C" w:rsidP="0069664C">
            <w:pPr>
              <w:rPr>
                <w:sz w:val="28"/>
                <w:szCs w:val="28"/>
              </w:rPr>
            </w:pPr>
            <w:r w:rsidRPr="005B2E73">
              <w:rPr>
                <w:sz w:val="28"/>
                <w:szCs w:val="28"/>
              </w:rPr>
              <w:t>7 VI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9664C" w:rsidRDefault="0069664C" w:rsidP="0069664C">
            <w:pPr>
              <w:rPr>
                <w:sz w:val="28"/>
                <w:szCs w:val="28"/>
              </w:rPr>
            </w:pPr>
            <w:r w:rsidRPr="00F50599">
              <w:rPr>
                <w:sz w:val="28"/>
                <w:szCs w:val="28"/>
              </w:rPr>
              <w:t>Anna Maria Krajewska</w:t>
            </w:r>
          </w:p>
          <w:p w:rsidR="0069664C" w:rsidRPr="00F50599" w:rsidRDefault="0069664C" w:rsidP="00696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(ZR BN)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664C" w:rsidRPr="00BD166E" w:rsidRDefault="0069664C" w:rsidP="0069664C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Uwagi na marginesie XVI tomu </w:t>
            </w:r>
            <w:r>
              <w:rPr>
                <w:i/>
                <w:iCs/>
                <w:sz w:val="28"/>
                <w:szCs w:val="28"/>
              </w:rPr>
              <w:t>Katalogu Rękopisów Biblioteki Narodowej</w:t>
            </w:r>
          </w:p>
        </w:tc>
      </w:tr>
      <w:tr w:rsidR="0069664C" w:rsidRPr="00747EBF" w:rsidTr="0069664C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9664C" w:rsidRPr="005B2E73" w:rsidRDefault="0069664C" w:rsidP="0069664C">
            <w:pPr>
              <w:rPr>
                <w:sz w:val="28"/>
                <w:szCs w:val="28"/>
              </w:rPr>
            </w:pPr>
            <w:r w:rsidRPr="005B2E73">
              <w:rPr>
                <w:sz w:val="28"/>
                <w:szCs w:val="28"/>
              </w:rPr>
              <w:t>14 VI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9664C" w:rsidRPr="00F65E36" w:rsidRDefault="0069664C" w:rsidP="0069664C">
            <w:pPr>
              <w:rPr>
                <w:sz w:val="28"/>
                <w:szCs w:val="28"/>
              </w:rPr>
            </w:pPr>
            <w:r w:rsidRPr="00F65E36">
              <w:rPr>
                <w:sz w:val="28"/>
                <w:szCs w:val="28"/>
              </w:rPr>
              <w:t>Sonia Rzepka</w:t>
            </w:r>
          </w:p>
          <w:p w:rsidR="0069664C" w:rsidRPr="00F50599" w:rsidRDefault="0069664C" w:rsidP="0069664C">
            <w:pPr>
              <w:rPr>
                <w:sz w:val="28"/>
                <w:szCs w:val="28"/>
              </w:rPr>
            </w:pPr>
            <w:r w:rsidRPr="00F65E36">
              <w:rPr>
                <w:sz w:val="28"/>
                <w:szCs w:val="28"/>
              </w:rPr>
              <w:t>(Zakład Zbiorów Muzycznych BN)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664C" w:rsidRPr="00CA1CAB" w:rsidRDefault="0069664C" w:rsidP="0069664C">
            <w:pPr>
              <w:rPr>
                <w:sz w:val="28"/>
                <w:szCs w:val="28"/>
              </w:rPr>
            </w:pPr>
            <w:r w:rsidRPr="00CA1CAB">
              <w:rPr>
                <w:sz w:val="28"/>
                <w:szCs w:val="28"/>
              </w:rPr>
              <w:t xml:space="preserve">Muzykalia z dawnej biblioteki kościoła </w:t>
            </w:r>
            <w:proofErr w:type="spellStart"/>
            <w:r w:rsidRPr="00CA1CAB">
              <w:rPr>
                <w:sz w:val="28"/>
                <w:szCs w:val="28"/>
              </w:rPr>
              <w:t>Kripplein</w:t>
            </w:r>
            <w:proofErr w:type="spellEnd"/>
            <w:r w:rsidRPr="00CA1CAB">
              <w:rPr>
                <w:sz w:val="28"/>
                <w:szCs w:val="28"/>
              </w:rPr>
              <w:t xml:space="preserve"> Christi we Wschowie w zbiorach Biblioteki Narodowej</w:t>
            </w:r>
          </w:p>
        </w:tc>
      </w:tr>
    </w:tbl>
    <w:p w:rsidR="009E2100" w:rsidRDefault="009E2100" w:rsidP="009E2100">
      <w:pPr>
        <w:spacing w:after="0" w:line="100" w:lineRule="atLeast"/>
        <w:jc w:val="center"/>
        <w:rPr>
          <w:rFonts w:eastAsia="Calibri" w:cs="Calibri"/>
          <w:b/>
          <w:bCs/>
          <w:sz w:val="28"/>
        </w:rPr>
      </w:pPr>
      <w:r>
        <w:rPr>
          <w:rFonts w:eastAsia="Calibri" w:cs="Calibri"/>
          <w:b/>
          <w:bCs/>
          <w:sz w:val="28"/>
        </w:rPr>
        <w:t>Biblioteka Narodowa, piątki godz. 13.00, sala 200</w:t>
      </w:r>
    </w:p>
    <w:p w:rsidR="009E2100" w:rsidRDefault="009E2100" w:rsidP="009E2100">
      <w:pPr>
        <w:spacing w:after="0" w:line="100" w:lineRule="atLeast"/>
        <w:jc w:val="right"/>
        <w:rPr>
          <w:rFonts w:eastAsia="Calibri" w:cs="Calibri"/>
          <w:b/>
          <w:bCs/>
          <w:sz w:val="28"/>
        </w:rPr>
      </w:pPr>
    </w:p>
    <w:p w:rsidR="009E2100" w:rsidRDefault="00F97C23" w:rsidP="009E2100">
      <w:pPr>
        <w:spacing w:after="0" w:line="100" w:lineRule="atLeast"/>
        <w:jc w:val="right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>ostatnia zmiana: 26</w:t>
      </w:r>
      <w:r w:rsidR="005F0483">
        <w:rPr>
          <w:rFonts w:eastAsia="Calibri" w:cs="Calibri"/>
          <w:sz w:val="28"/>
        </w:rPr>
        <w:t>.2</w:t>
      </w:r>
      <w:r w:rsidR="009E2100">
        <w:rPr>
          <w:rFonts w:eastAsia="Calibri" w:cs="Calibri"/>
          <w:sz w:val="28"/>
        </w:rPr>
        <w:t>.2019</w:t>
      </w:r>
    </w:p>
    <w:p w:rsidR="00FA0E22" w:rsidRDefault="00FA0E22" w:rsidP="009E2100">
      <w:pPr>
        <w:spacing w:after="0" w:line="100" w:lineRule="atLeast"/>
        <w:rPr>
          <w:rFonts w:eastAsia="Calibri" w:cs="Calibri"/>
          <w:sz w:val="28"/>
          <w:szCs w:val="28"/>
        </w:rPr>
      </w:pPr>
    </w:p>
    <w:p w:rsidR="009E2100" w:rsidRPr="0069664C" w:rsidRDefault="009E2100" w:rsidP="009E2100">
      <w:pPr>
        <w:spacing w:after="0" w:line="100" w:lineRule="atLeast"/>
        <w:rPr>
          <w:rFonts w:eastAsia="Calibri" w:cs="Calibri"/>
          <w:sz w:val="28"/>
          <w:szCs w:val="28"/>
          <w:lang w:val="sv-SE"/>
        </w:rPr>
      </w:pPr>
      <w:r w:rsidRPr="0069664C">
        <w:rPr>
          <w:rFonts w:eastAsia="Calibri" w:cs="Calibri"/>
          <w:sz w:val="28"/>
          <w:szCs w:val="28"/>
          <w:lang w:val="sv-SE"/>
        </w:rPr>
        <w:t xml:space="preserve">Kontakt: </w:t>
      </w:r>
      <w:hyperlink r:id="rId4" w:history="1">
        <w:r w:rsidRPr="0069664C">
          <w:rPr>
            <w:rStyle w:val="Hipercze"/>
            <w:rFonts w:eastAsia="Calibri" w:cs="Calibri"/>
            <w:sz w:val="28"/>
            <w:szCs w:val="28"/>
            <w:lang w:val="sv-SE"/>
          </w:rPr>
          <w:t>w.sybilski@bn.org.pl</w:t>
        </w:r>
      </w:hyperlink>
    </w:p>
    <w:p w:rsidR="003E4161" w:rsidRPr="0069664C" w:rsidRDefault="003E4161">
      <w:pPr>
        <w:rPr>
          <w:lang w:val="sv-SE"/>
        </w:rPr>
      </w:pPr>
    </w:p>
    <w:sectPr w:rsidR="003E4161" w:rsidRPr="0069664C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05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00"/>
    <w:rsid w:val="000305EF"/>
    <w:rsid w:val="000562FC"/>
    <w:rsid w:val="00132C06"/>
    <w:rsid w:val="00180B82"/>
    <w:rsid w:val="002223C4"/>
    <w:rsid w:val="002D7DEC"/>
    <w:rsid w:val="00365CF5"/>
    <w:rsid w:val="003E4161"/>
    <w:rsid w:val="005B2E73"/>
    <w:rsid w:val="005F0483"/>
    <w:rsid w:val="00646010"/>
    <w:rsid w:val="0069664C"/>
    <w:rsid w:val="006A7FE1"/>
    <w:rsid w:val="006C3211"/>
    <w:rsid w:val="006E7EA7"/>
    <w:rsid w:val="00714FF1"/>
    <w:rsid w:val="00747EBF"/>
    <w:rsid w:val="007770B9"/>
    <w:rsid w:val="007B4C8A"/>
    <w:rsid w:val="00935C10"/>
    <w:rsid w:val="00982388"/>
    <w:rsid w:val="009E2100"/>
    <w:rsid w:val="00A62D34"/>
    <w:rsid w:val="00A65B57"/>
    <w:rsid w:val="00A71393"/>
    <w:rsid w:val="00BD166E"/>
    <w:rsid w:val="00CA1CAB"/>
    <w:rsid w:val="00CE2629"/>
    <w:rsid w:val="00CE3CAE"/>
    <w:rsid w:val="00E833D6"/>
    <w:rsid w:val="00EE4A7E"/>
    <w:rsid w:val="00EF2125"/>
    <w:rsid w:val="00F01291"/>
    <w:rsid w:val="00F50599"/>
    <w:rsid w:val="00F65E36"/>
    <w:rsid w:val="00F97C23"/>
    <w:rsid w:val="00FA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D3C7C-F55C-441D-B2FA-A789E507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2100"/>
    <w:pPr>
      <w:suppressAutoHyphens/>
      <w:spacing w:line="252" w:lineRule="auto"/>
    </w:pPr>
    <w:rPr>
      <w:rFonts w:ascii="Calibri" w:eastAsia="SimSun" w:hAnsi="Calibri" w:cs="font505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0B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0B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E2100"/>
    <w:rPr>
      <w:color w:val="000080"/>
      <w:u w:val="single"/>
    </w:rPr>
  </w:style>
  <w:style w:type="paragraph" w:styleId="Bezodstpw">
    <w:name w:val="No Spacing"/>
    <w:uiPriority w:val="1"/>
    <w:qFormat/>
    <w:rsid w:val="00EF2125"/>
    <w:pPr>
      <w:suppressAutoHyphens/>
      <w:spacing w:after="0" w:line="240" w:lineRule="auto"/>
    </w:pPr>
    <w:rPr>
      <w:rFonts w:ascii="Calibri" w:eastAsia="SimSun" w:hAnsi="Calibri" w:cs="font505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80B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180B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291"/>
    <w:rPr>
      <w:rFonts w:ascii="Segoe UI" w:eastAsia="SimSu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6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6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64C"/>
    <w:rPr>
      <w:rFonts w:ascii="Calibri" w:eastAsia="SimSun" w:hAnsi="Calibri" w:cs="font505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64C"/>
    <w:rPr>
      <w:rFonts w:ascii="Calibri" w:eastAsia="SimSun" w:hAnsi="Calibri" w:cs="font505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.sybilski@b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Sybilski Wiktor</dc:creator>
  <cp:keywords/>
  <dc:description/>
  <cp:lastModifiedBy>Balkiewicz Krzysztof</cp:lastModifiedBy>
  <cp:revision>2</cp:revision>
  <cp:lastPrinted>2019-01-24T11:03:00Z</cp:lastPrinted>
  <dcterms:created xsi:type="dcterms:W3CDTF">2019-04-08T09:18:00Z</dcterms:created>
  <dcterms:modified xsi:type="dcterms:W3CDTF">2019-04-08T09:18:00Z</dcterms:modified>
</cp:coreProperties>
</file>